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85C1" w14:textId="287D3EC2"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b/>
          <w:bCs/>
          <w:color w:val="000000"/>
          <w:kern w:val="0"/>
          <w:sz w:val="20"/>
          <w:szCs w:val="20"/>
        </w:rPr>
        <w:t>      </w:t>
      </w:r>
      <w:r w:rsidR="001E53BA">
        <w:rPr>
          <w:rFonts w:ascii="Verdana" w:eastAsia="宋体" w:hAnsi="Verdana" w:cs="宋体"/>
          <w:b/>
          <w:bCs/>
          <w:color w:val="000000"/>
          <w:kern w:val="0"/>
          <w:sz w:val="20"/>
          <w:szCs w:val="20"/>
        </w:rPr>
        <w:t xml:space="preserve">                         </w:t>
      </w:r>
      <w:r w:rsidRPr="003B7FC6">
        <w:rPr>
          <w:rFonts w:ascii="Verdana" w:eastAsia="宋体" w:hAnsi="Verdana" w:cs="宋体"/>
          <w:b/>
          <w:bCs/>
          <w:color w:val="000000"/>
          <w:kern w:val="0"/>
          <w:sz w:val="20"/>
          <w:szCs w:val="20"/>
        </w:rPr>
        <w:t> </w:t>
      </w:r>
      <w:r w:rsidRPr="003B7FC6">
        <w:rPr>
          <w:rFonts w:ascii="Verdana" w:eastAsia="宋体" w:hAnsi="Verdana" w:cs="宋体"/>
          <w:b/>
          <w:bCs/>
          <w:color w:val="000000"/>
          <w:kern w:val="0"/>
          <w:sz w:val="24"/>
          <w:szCs w:val="24"/>
        </w:rPr>
        <w:t>版权转让协议</w:t>
      </w:r>
      <w:r w:rsidRPr="003B7FC6">
        <w:rPr>
          <w:rFonts w:ascii="Verdana" w:eastAsia="宋体" w:hAnsi="Verdana" w:cs="宋体"/>
          <w:b/>
          <w:bCs/>
          <w:color w:val="000000"/>
          <w:kern w:val="0"/>
          <w:sz w:val="24"/>
          <w:szCs w:val="24"/>
        </w:rPr>
        <w:t> </w:t>
      </w:r>
    </w:p>
    <w:p w14:paraId="2375C000"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论文题目</w:t>
      </w:r>
    </w:p>
    <w:p w14:paraId="77538F92"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英文：</w:t>
      </w:r>
    </w:p>
    <w:p w14:paraId="5BB7D07E"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中文：</w:t>
      </w:r>
      <w:r w:rsidRPr="003E05B1">
        <w:rPr>
          <w:rFonts w:ascii="Times New Roman" w:hAnsi="Times New Roman" w:cs="Times New Roman"/>
        </w:rPr>
        <w:t xml:space="preserve"> </w:t>
      </w:r>
    </w:p>
    <w:p w14:paraId="35C666BD"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论文作者</w:t>
      </w:r>
    </w:p>
    <w:p w14:paraId="176028E5"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英文：</w:t>
      </w:r>
    </w:p>
    <w:p w14:paraId="5F0D9090"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中文：</w:t>
      </w:r>
      <w:r w:rsidRPr="003E05B1">
        <w:rPr>
          <w:rFonts w:ascii="Times New Roman" w:hAnsi="Times New Roman" w:cs="Times New Roman"/>
        </w:rPr>
        <w:t xml:space="preserve"> </w:t>
      </w:r>
    </w:p>
    <w:p w14:paraId="266FC712"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单位</w:t>
      </w:r>
    </w:p>
    <w:p w14:paraId="2934C074" w14:textId="77777777" w:rsidR="001E53BA" w:rsidRPr="003E05B1"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英文：</w:t>
      </w:r>
    </w:p>
    <w:p w14:paraId="40EF4232" w14:textId="6180CF8D" w:rsidR="003B7FC6" w:rsidRPr="003B7FC6" w:rsidRDefault="001E53BA" w:rsidP="001E53BA">
      <w:pPr>
        <w:ind w:firstLineChars="200" w:firstLine="420"/>
        <w:rPr>
          <w:rFonts w:ascii="Times New Roman" w:hAnsi="Times New Roman" w:cs="Times New Roman"/>
        </w:rPr>
      </w:pPr>
      <w:r w:rsidRPr="003E05B1">
        <w:rPr>
          <w:rFonts w:ascii="Times New Roman" w:hAnsi="Times New Roman" w:cs="Times New Roman"/>
        </w:rPr>
        <w:t xml:space="preserve">    </w:t>
      </w:r>
      <w:r w:rsidRPr="003E05B1">
        <w:rPr>
          <w:rFonts w:ascii="Times New Roman" w:hAnsi="Times New Roman" w:cs="Times New Roman"/>
        </w:rPr>
        <w:t>中文：</w:t>
      </w:r>
      <w:r w:rsidR="003B7FC6" w:rsidRPr="003B7FC6">
        <w:rPr>
          <w:rFonts w:ascii="Verdana" w:eastAsia="宋体" w:hAnsi="Verdana" w:cs="宋体"/>
          <w:color w:val="000000"/>
          <w:kern w:val="0"/>
          <w:sz w:val="20"/>
          <w:szCs w:val="20"/>
        </w:rPr>
        <w:t> </w:t>
      </w:r>
    </w:p>
    <w:p w14:paraId="35CB5719" w14:textId="77777777" w:rsidR="003B7FC6" w:rsidRPr="003B7FC6" w:rsidRDefault="003B7FC6" w:rsidP="003B7FC6">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t>根据国家有关版权的法律法规，作者给本刊投稿需要认可本刊的版权转让协议。</w:t>
      </w:r>
      <w:r w:rsidRPr="003B7FC6">
        <w:rPr>
          <w:rFonts w:ascii="Verdana" w:eastAsia="宋体" w:hAnsi="Verdana" w:cs="宋体"/>
          <w:color w:val="000000"/>
          <w:kern w:val="0"/>
          <w:sz w:val="20"/>
          <w:szCs w:val="20"/>
        </w:rPr>
        <w:t> </w:t>
      </w:r>
    </w:p>
    <w:p w14:paraId="2C75CD3A" w14:textId="7B5AFBDD" w:rsidR="008858AD" w:rsidRPr="003B7FC6" w:rsidRDefault="003B7FC6" w:rsidP="008858AD">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t>作者同意将该论文投稿并发表到《网络与信息安全学报》上。</w:t>
      </w: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该论文一旦在《网络与信息安全学报》上发表，作者同意将该论文的版权自动转让给《网络与信息安全学报》编辑部，包括电子出版，多媒体出版，网络出版及以其它形式出版的权利。</w:t>
      </w: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w:t>
      </w:r>
      <w:r w:rsidRPr="003B7FC6">
        <w:rPr>
          <w:rFonts w:ascii="Verdana" w:eastAsia="宋体" w:hAnsi="Verdana" w:cs="宋体"/>
          <w:color w:val="000000"/>
          <w:kern w:val="0"/>
          <w:sz w:val="20"/>
          <w:szCs w:val="20"/>
        </w:rPr>
        <w:t> </w:t>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《网络与信息安全学报》编辑部同意作者</w:t>
      </w:r>
      <w:r w:rsidR="008858AD">
        <w:rPr>
          <w:rFonts w:ascii="Verdana" w:eastAsia="宋体" w:hAnsi="Verdana" w:cs="宋体" w:hint="eastAsia"/>
          <w:color w:val="000000"/>
          <w:kern w:val="0"/>
          <w:sz w:val="20"/>
          <w:szCs w:val="20"/>
        </w:rPr>
        <w:t>将</w:t>
      </w:r>
      <w:r w:rsidRPr="003B7FC6">
        <w:rPr>
          <w:rFonts w:ascii="Verdana" w:eastAsia="宋体" w:hAnsi="Verdana" w:cs="宋体"/>
          <w:color w:val="000000"/>
          <w:kern w:val="0"/>
          <w:sz w:val="20"/>
          <w:szCs w:val="20"/>
        </w:rPr>
        <w:t>论文</w:t>
      </w:r>
      <w:r w:rsidR="008858AD">
        <w:rPr>
          <w:rFonts w:ascii="Verdana" w:eastAsia="宋体" w:hAnsi="Verdana" w:cs="宋体" w:hint="eastAsia"/>
          <w:color w:val="000000"/>
          <w:kern w:val="0"/>
          <w:sz w:val="20"/>
          <w:szCs w:val="20"/>
        </w:rPr>
        <w:t>用于任何非商业目的</w:t>
      </w:r>
      <w:r w:rsidR="00ED3B92">
        <w:rPr>
          <w:rFonts w:ascii="Verdana" w:eastAsia="宋体" w:hAnsi="Verdana" w:cs="宋体" w:hint="eastAsia"/>
          <w:color w:val="000000"/>
          <w:kern w:val="0"/>
          <w:sz w:val="20"/>
          <w:szCs w:val="20"/>
        </w:rPr>
        <w:t>的</w:t>
      </w:r>
      <w:bookmarkStart w:id="0" w:name="_GoBack"/>
      <w:bookmarkEnd w:id="0"/>
      <w:r w:rsidR="008858AD">
        <w:rPr>
          <w:rFonts w:ascii="Verdana" w:eastAsia="宋体" w:hAnsi="Verdana" w:cs="宋体" w:hint="eastAsia"/>
          <w:color w:val="000000"/>
          <w:kern w:val="0"/>
          <w:sz w:val="20"/>
          <w:szCs w:val="20"/>
        </w:rPr>
        <w:t>活动</w:t>
      </w:r>
      <w:r w:rsidR="00ED3B92">
        <w:rPr>
          <w:rFonts w:ascii="Verdana" w:eastAsia="宋体" w:hAnsi="Verdana" w:cs="宋体" w:hint="eastAsia"/>
          <w:color w:val="000000"/>
          <w:kern w:val="0"/>
          <w:sz w:val="20"/>
          <w:szCs w:val="20"/>
        </w:rPr>
        <w:t>。</w:t>
      </w:r>
    </w:p>
    <w:p w14:paraId="5C91D67E" w14:textId="667C43D3" w:rsidR="008858AD" w:rsidRDefault="003B7FC6" w:rsidP="008858AD">
      <w:pPr>
        <w:widowControl/>
        <w:wordWrap w:val="0"/>
        <w:spacing w:line="360" w:lineRule="auto"/>
        <w:jc w:val="left"/>
        <w:rPr>
          <w:rFonts w:ascii="Verdana" w:eastAsia="宋体" w:hAnsi="Verdana" w:cs="宋体"/>
          <w:color w:val="000000"/>
          <w:kern w:val="0"/>
          <w:sz w:val="20"/>
          <w:szCs w:val="20"/>
        </w:rPr>
      </w:pPr>
      <w:r w:rsidRPr="003B7FC6">
        <w:rPr>
          <w:rFonts w:ascii="Verdana" w:eastAsia="宋体" w:hAnsi="Verdana" w:cs="宋体"/>
          <w:color w:val="000000"/>
          <w:kern w:val="0"/>
          <w:sz w:val="20"/>
          <w:szCs w:val="20"/>
        </w:rPr>
        <w:br/>
      </w:r>
      <w:r w:rsidRPr="003B7FC6">
        <w:rPr>
          <w:rFonts w:ascii="Verdana" w:eastAsia="宋体" w:hAnsi="Verdana" w:cs="宋体"/>
          <w:color w:val="000000"/>
          <w:kern w:val="0"/>
          <w:sz w:val="20"/>
          <w:szCs w:val="20"/>
        </w:rPr>
        <w:br/>
        <w:t>     </w:t>
      </w:r>
      <w:r w:rsidRPr="003B7FC6">
        <w:rPr>
          <w:rFonts w:ascii="Verdana" w:eastAsia="宋体" w:hAnsi="Verdana" w:cs="宋体"/>
          <w:color w:val="000000"/>
          <w:kern w:val="0"/>
          <w:sz w:val="20"/>
          <w:szCs w:val="20"/>
        </w:rPr>
        <w:t>一旦该论文达不到《网络与信息安全学报》的发表要求，不能在《网络与信息安全学报》上发表，本协议自动失效。</w:t>
      </w:r>
    </w:p>
    <w:p w14:paraId="338118F1" w14:textId="77777777" w:rsidR="008858AD" w:rsidRDefault="008858AD" w:rsidP="008858AD">
      <w:pPr>
        <w:widowControl/>
        <w:wordWrap w:val="0"/>
        <w:spacing w:line="360" w:lineRule="auto"/>
        <w:jc w:val="left"/>
        <w:rPr>
          <w:b/>
          <w:bCs/>
        </w:rPr>
      </w:pPr>
    </w:p>
    <w:p w14:paraId="144F5E65" w14:textId="61DE982E" w:rsidR="001E53BA" w:rsidRPr="008858AD" w:rsidRDefault="001E53BA" w:rsidP="008858AD">
      <w:pPr>
        <w:widowControl/>
        <w:wordWrap w:val="0"/>
        <w:spacing w:line="360" w:lineRule="auto"/>
        <w:jc w:val="left"/>
        <w:rPr>
          <w:rFonts w:ascii="Verdana" w:eastAsia="宋体" w:hAnsi="Verdana" w:cs="宋体"/>
          <w:color w:val="000000"/>
          <w:kern w:val="0"/>
          <w:sz w:val="20"/>
          <w:szCs w:val="20"/>
        </w:rPr>
      </w:pPr>
      <w:r w:rsidRPr="001E53BA">
        <w:rPr>
          <w:b/>
          <w:bCs/>
        </w:rPr>
        <w:t xml:space="preserve"> </w:t>
      </w:r>
      <w:r w:rsidRPr="001E53BA">
        <w:rPr>
          <w:rFonts w:hint="eastAsia"/>
          <w:b/>
          <w:bCs/>
        </w:rPr>
        <w:t>全体作者签名：</w:t>
      </w:r>
    </w:p>
    <w:p w14:paraId="43E4F2BA" w14:textId="77777777" w:rsidR="001E53BA" w:rsidRDefault="001E53BA" w:rsidP="001E53BA"/>
    <w:p w14:paraId="41409F97" w14:textId="77777777" w:rsidR="001E53BA" w:rsidRPr="003E05B1" w:rsidRDefault="001E53BA" w:rsidP="001E53BA">
      <w:pPr>
        <w:rPr>
          <w:rFonts w:ascii="Times New Roman" w:hAnsi="Times New Roman" w:cs="Times New Roman"/>
        </w:rPr>
      </w:pPr>
      <w:r>
        <w:rPr>
          <w:rFonts w:hint="eastAsia"/>
        </w:rPr>
        <w:t xml:space="preserve">                                                    </w:t>
      </w:r>
      <w:r w:rsidRPr="003E05B1">
        <w:rPr>
          <w:rFonts w:ascii="Times New Roman" w:hAnsi="Times New Roman" w:cs="Times New Roman"/>
        </w:rPr>
        <w:t xml:space="preserve"> </w:t>
      </w:r>
      <w:r>
        <w:rPr>
          <w:rFonts w:ascii="Times New Roman" w:hAnsi="Times New Roman" w:cs="Times New Roman" w:hint="eastAsia"/>
        </w:rPr>
        <w:t xml:space="preserve">        </w:t>
      </w:r>
      <w:r w:rsidRPr="003E05B1">
        <w:rPr>
          <w:rFonts w:ascii="Times New Roman" w:hAnsi="Times New Roman" w:cs="Times New Roman"/>
        </w:rPr>
        <w:t xml:space="preserve"> </w:t>
      </w:r>
      <w:r w:rsidRPr="003E05B1">
        <w:rPr>
          <w:rFonts w:ascii="Times New Roman" w:hAnsi="Times New Roman" w:cs="Times New Roman"/>
        </w:rPr>
        <w:t>年</w:t>
      </w:r>
      <w:r>
        <w:rPr>
          <w:rFonts w:ascii="Times New Roman" w:hAnsi="Times New Roman" w:cs="Times New Roman" w:hint="eastAsia"/>
        </w:rPr>
        <w:t xml:space="preserve">    </w:t>
      </w:r>
      <w:r w:rsidRPr="003E05B1">
        <w:rPr>
          <w:rFonts w:ascii="Times New Roman" w:hAnsi="Times New Roman" w:cs="Times New Roman"/>
        </w:rPr>
        <w:t>月</w:t>
      </w:r>
      <w:r>
        <w:rPr>
          <w:rFonts w:ascii="Times New Roman" w:hAnsi="Times New Roman" w:cs="Times New Roman" w:hint="eastAsia"/>
        </w:rPr>
        <w:t xml:space="preserve">    </w:t>
      </w:r>
      <w:r w:rsidRPr="003E05B1">
        <w:rPr>
          <w:rFonts w:ascii="Times New Roman" w:hAnsi="Times New Roman" w:cs="Times New Roman"/>
        </w:rPr>
        <w:t>日</w:t>
      </w:r>
    </w:p>
    <w:p w14:paraId="3C22E1A6" w14:textId="67372B69" w:rsidR="003B7FC6" w:rsidRPr="003B7FC6" w:rsidRDefault="003B7FC6"/>
    <w:sectPr w:rsidR="003B7FC6" w:rsidRPr="003B7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36FF" w14:textId="77777777" w:rsidR="009078E1" w:rsidRDefault="009078E1" w:rsidP="001E53BA">
      <w:r>
        <w:separator/>
      </w:r>
    </w:p>
  </w:endnote>
  <w:endnote w:type="continuationSeparator" w:id="0">
    <w:p w14:paraId="5A24AE4F" w14:textId="77777777" w:rsidR="009078E1" w:rsidRDefault="009078E1" w:rsidP="001E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AA10" w14:textId="77777777" w:rsidR="009078E1" w:rsidRDefault="009078E1" w:rsidP="001E53BA">
      <w:r>
        <w:separator/>
      </w:r>
    </w:p>
  </w:footnote>
  <w:footnote w:type="continuationSeparator" w:id="0">
    <w:p w14:paraId="6BC3E14F" w14:textId="77777777" w:rsidR="009078E1" w:rsidRDefault="009078E1" w:rsidP="001E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C6"/>
    <w:rsid w:val="001E53BA"/>
    <w:rsid w:val="003B7FC6"/>
    <w:rsid w:val="00407F7E"/>
    <w:rsid w:val="00704176"/>
    <w:rsid w:val="008858AD"/>
    <w:rsid w:val="009078E1"/>
    <w:rsid w:val="00ED3B92"/>
    <w:rsid w:val="00FE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612A"/>
  <w15:chartTrackingRefBased/>
  <w15:docId w15:val="{7E059FC6-EB14-4717-BE8A-576AFF95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7FC6"/>
    <w:rPr>
      <w:b/>
      <w:bCs/>
    </w:rPr>
  </w:style>
  <w:style w:type="paragraph" w:styleId="a4">
    <w:name w:val="header"/>
    <w:basedOn w:val="a"/>
    <w:link w:val="a5"/>
    <w:uiPriority w:val="99"/>
    <w:unhideWhenUsed/>
    <w:rsid w:val="001E53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53BA"/>
    <w:rPr>
      <w:sz w:val="18"/>
      <w:szCs w:val="18"/>
    </w:rPr>
  </w:style>
  <w:style w:type="paragraph" w:styleId="a6">
    <w:name w:val="footer"/>
    <w:basedOn w:val="a"/>
    <w:link w:val="a7"/>
    <w:uiPriority w:val="99"/>
    <w:unhideWhenUsed/>
    <w:rsid w:val="001E53BA"/>
    <w:pPr>
      <w:tabs>
        <w:tab w:val="center" w:pos="4153"/>
        <w:tab w:val="right" w:pos="8306"/>
      </w:tabs>
      <w:snapToGrid w:val="0"/>
      <w:jc w:val="left"/>
    </w:pPr>
    <w:rPr>
      <w:sz w:val="18"/>
      <w:szCs w:val="18"/>
    </w:rPr>
  </w:style>
  <w:style w:type="character" w:customStyle="1" w:styleId="a7">
    <w:name w:val="页脚 字符"/>
    <w:basedOn w:val="a0"/>
    <w:link w:val="a6"/>
    <w:uiPriority w:val="99"/>
    <w:rsid w:val="001E53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2756">
      <w:bodyDiv w:val="1"/>
      <w:marLeft w:val="0"/>
      <w:marRight w:val="0"/>
      <w:marTop w:val="0"/>
      <w:marBottom w:val="0"/>
      <w:divBdr>
        <w:top w:val="none" w:sz="0" w:space="0" w:color="auto"/>
        <w:left w:val="none" w:sz="0" w:space="0" w:color="auto"/>
        <w:bottom w:val="none" w:sz="0" w:space="0" w:color="auto"/>
        <w:right w:val="none" w:sz="0" w:space="0" w:color="auto"/>
      </w:divBdr>
      <w:divsChild>
        <w:div w:id="783379812">
          <w:marLeft w:val="0"/>
          <w:marRight w:val="0"/>
          <w:marTop w:val="0"/>
          <w:marBottom w:val="0"/>
          <w:divBdr>
            <w:top w:val="none" w:sz="0" w:space="0" w:color="auto"/>
            <w:left w:val="none" w:sz="0" w:space="0" w:color="auto"/>
            <w:bottom w:val="none" w:sz="0" w:space="0" w:color="auto"/>
            <w:right w:val="none" w:sz="0" w:space="0" w:color="auto"/>
          </w:divBdr>
        </w:div>
        <w:div w:id="899099256">
          <w:marLeft w:val="0"/>
          <w:marRight w:val="0"/>
          <w:marTop w:val="0"/>
          <w:marBottom w:val="0"/>
          <w:divBdr>
            <w:top w:val="none" w:sz="0" w:space="0" w:color="auto"/>
            <w:left w:val="none" w:sz="0" w:space="0" w:color="auto"/>
            <w:bottom w:val="none" w:sz="0" w:space="0" w:color="auto"/>
            <w:right w:val="none" w:sz="0" w:space="0" w:color="auto"/>
          </w:divBdr>
        </w:div>
        <w:div w:id="1542204533">
          <w:marLeft w:val="0"/>
          <w:marRight w:val="0"/>
          <w:marTop w:val="0"/>
          <w:marBottom w:val="0"/>
          <w:divBdr>
            <w:top w:val="none" w:sz="0" w:space="0" w:color="auto"/>
            <w:left w:val="none" w:sz="0" w:space="0" w:color="auto"/>
            <w:bottom w:val="none" w:sz="0" w:space="0" w:color="auto"/>
            <w:right w:val="none" w:sz="0" w:space="0" w:color="auto"/>
          </w:divBdr>
        </w:div>
        <w:div w:id="515189418">
          <w:marLeft w:val="0"/>
          <w:marRight w:val="0"/>
          <w:marTop w:val="0"/>
          <w:marBottom w:val="0"/>
          <w:divBdr>
            <w:top w:val="none" w:sz="0" w:space="0" w:color="auto"/>
            <w:left w:val="none" w:sz="0" w:space="0" w:color="auto"/>
            <w:bottom w:val="none" w:sz="0" w:space="0" w:color="auto"/>
            <w:right w:val="none" w:sz="0" w:space="0" w:color="auto"/>
          </w:divBdr>
        </w:div>
        <w:div w:id="1189487555">
          <w:marLeft w:val="0"/>
          <w:marRight w:val="0"/>
          <w:marTop w:val="0"/>
          <w:marBottom w:val="0"/>
          <w:divBdr>
            <w:top w:val="none" w:sz="0" w:space="0" w:color="auto"/>
            <w:left w:val="none" w:sz="0" w:space="0" w:color="auto"/>
            <w:bottom w:val="none" w:sz="0" w:space="0" w:color="auto"/>
            <w:right w:val="none" w:sz="0" w:space="0" w:color="auto"/>
          </w:divBdr>
        </w:div>
        <w:div w:id="209534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Chun Xing</dc:creator>
  <cp:keywords/>
  <dc:description/>
  <cp:lastModifiedBy>lijin</cp:lastModifiedBy>
  <cp:revision>5</cp:revision>
  <dcterms:created xsi:type="dcterms:W3CDTF">2020-08-11T08:17:00Z</dcterms:created>
  <dcterms:modified xsi:type="dcterms:W3CDTF">2022-03-01T01:07:00Z</dcterms:modified>
</cp:coreProperties>
</file>